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F47" w:rsidRPr="001165F2" w:rsidRDefault="00A87F47" w:rsidP="00A87F47">
      <w:pPr>
        <w:widowControl w:val="0"/>
        <w:jc w:val="center"/>
        <w:rPr>
          <w:sz w:val="28"/>
          <w:szCs w:val="28"/>
          <w:lang w:eastAsia="zh-CN"/>
        </w:rPr>
      </w:pPr>
      <w:r>
        <w:rPr>
          <w:noProof/>
          <w:kern w:val="1"/>
          <w:sz w:val="28"/>
          <w:szCs w:val="28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МИНИСТЕРСТВО </w:t>
      </w:r>
      <w:r w:rsidR="00E261DF" w:rsidRPr="001165F2">
        <w:rPr>
          <w:sz w:val="28"/>
          <w:szCs w:val="28"/>
          <w:lang w:eastAsia="zh-CN"/>
        </w:rPr>
        <w:t xml:space="preserve">НАУКИ </w:t>
      </w:r>
      <w:r w:rsidR="00E261DF">
        <w:rPr>
          <w:sz w:val="28"/>
          <w:szCs w:val="28"/>
          <w:lang w:eastAsia="zh-CN"/>
        </w:rPr>
        <w:t xml:space="preserve">И ВЫСШЕГО </w:t>
      </w:r>
      <w:r w:rsidRPr="001165F2">
        <w:rPr>
          <w:sz w:val="28"/>
          <w:szCs w:val="28"/>
          <w:lang w:eastAsia="zh-CN"/>
        </w:rPr>
        <w:t>ОБРАЗОВАНИЯ РОССИЙСКОЙ ФЕДЕРАЦИИ</w:t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 xml:space="preserve">ФЕДЕРАЛЬНОЕ ГОСУДАРСТВЕННОЕ БЮДЖЕТНОЕ </w:t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:rsidR="00A87F47" w:rsidRPr="001165F2" w:rsidRDefault="00A87F47" w:rsidP="00A87F47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/>
          <w:bCs/>
          <w:sz w:val="28"/>
          <w:szCs w:val="28"/>
          <w:lang w:eastAsia="zh-CN"/>
        </w:rPr>
        <w:t>(ДГТУ)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snapToGrid w:val="0"/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Кафедра «</w:t>
      </w:r>
      <w:r w:rsidR="00433672">
        <w:rPr>
          <w:sz w:val="28"/>
          <w:szCs w:val="28"/>
          <w:lang w:eastAsia="zh-CN"/>
        </w:rPr>
        <w:t>Транспортное машиностроение</w:t>
      </w:r>
      <w:r w:rsidRPr="001165F2">
        <w:rPr>
          <w:sz w:val="28"/>
          <w:szCs w:val="28"/>
          <w:lang w:eastAsia="zh-CN"/>
        </w:rPr>
        <w:t>»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323B09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t xml:space="preserve">Методические указания к </w:t>
      </w:r>
      <w:r w:rsidRPr="00323B09">
        <w:rPr>
          <w:b/>
          <w:sz w:val="28"/>
          <w:szCs w:val="28"/>
          <w:lang w:eastAsia="zh-CN"/>
        </w:rPr>
        <w:t>контрольной работе</w:t>
      </w:r>
      <w:r w:rsidRPr="001165F2">
        <w:rPr>
          <w:b/>
          <w:sz w:val="28"/>
          <w:szCs w:val="28"/>
          <w:lang w:eastAsia="zh-CN"/>
        </w:rPr>
        <w:t xml:space="preserve"> по ди</w:t>
      </w:r>
      <w:r w:rsidRPr="00323B09">
        <w:rPr>
          <w:b/>
          <w:sz w:val="28"/>
          <w:szCs w:val="28"/>
          <w:lang w:eastAsia="zh-CN"/>
        </w:rPr>
        <w:t>сциплине</w:t>
      </w:r>
    </w:p>
    <w:p w:rsidR="00711CA7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323B09">
        <w:rPr>
          <w:b/>
          <w:sz w:val="28"/>
          <w:szCs w:val="28"/>
          <w:lang w:eastAsia="zh-CN"/>
        </w:rPr>
        <w:t>«</w:t>
      </w:r>
      <w:r w:rsidR="00E261DF">
        <w:rPr>
          <w:b/>
          <w:sz w:val="28"/>
          <w:szCs w:val="28"/>
          <w:lang w:eastAsia="zh-CN"/>
        </w:rPr>
        <w:t>ОСНОВЫ ПРОЕКТНОЙ ДЕЯТЕЛЬНОСТИ</w:t>
      </w:r>
      <w:r w:rsidRPr="001165F2">
        <w:rPr>
          <w:b/>
          <w:sz w:val="28"/>
          <w:szCs w:val="28"/>
          <w:lang w:eastAsia="zh-CN"/>
        </w:rPr>
        <w:t>»</w:t>
      </w:r>
    </w:p>
    <w:p w:rsidR="00A87F47" w:rsidRPr="001165F2" w:rsidRDefault="00711CA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(Занимательный металл)</w:t>
      </w:r>
    </w:p>
    <w:p w:rsidR="00A87F47" w:rsidRPr="00323B09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</w:p>
    <w:p w:rsidR="00A87F47" w:rsidRPr="00433672" w:rsidRDefault="00A87F47" w:rsidP="00A87F47">
      <w:pPr>
        <w:widowControl w:val="0"/>
        <w:spacing w:line="360" w:lineRule="auto"/>
        <w:ind w:left="283"/>
        <w:jc w:val="center"/>
        <w:rPr>
          <w:bCs/>
          <w:sz w:val="28"/>
          <w:szCs w:val="28"/>
          <w:lang w:eastAsia="zh-CN"/>
        </w:rPr>
      </w:pPr>
      <w:r w:rsidRPr="00433672">
        <w:rPr>
          <w:bCs/>
          <w:sz w:val="28"/>
          <w:szCs w:val="28"/>
          <w:lang w:eastAsia="zh-CN"/>
        </w:rPr>
        <w:t xml:space="preserve">для студентов </w:t>
      </w:r>
      <w:r w:rsidR="00E261DF" w:rsidRPr="00433672">
        <w:rPr>
          <w:bCs/>
          <w:sz w:val="28"/>
          <w:szCs w:val="28"/>
          <w:lang w:eastAsia="zh-CN"/>
        </w:rPr>
        <w:t>1</w:t>
      </w:r>
      <w:r w:rsidRPr="00433672">
        <w:rPr>
          <w:bCs/>
          <w:sz w:val="28"/>
          <w:szCs w:val="28"/>
          <w:lang w:eastAsia="zh-CN"/>
        </w:rPr>
        <w:t>курса направления подготовки</w:t>
      </w:r>
    </w:p>
    <w:p w:rsidR="00E261DF" w:rsidRDefault="00365323" w:rsidP="00E261DF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15.03.01</w:t>
      </w:r>
      <w:r w:rsidR="00433672">
        <w:rPr>
          <w:b/>
          <w:bCs/>
          <w:sz w:val="28"/>
          <w:szCs w:val="28"/>
          <w:lang w:eastAsia="zh-CN"/>
        </w:rPr>
        <w:t xml:space="preserve"> Машиностроение</w:t>
      </w:r>
    </w:p>
    <w:p w:rsidR="00E261DF" w:rsidRPr="00433672" w:rsidRDefault="00E261DF" w:rsidP="00E261DF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433672">
        <w:rPr>
          <w:sz w:val="28"/>
          <w:szCs w:val="28"/>
          <w:lang w:eastAsia="zh-CN"/>
        </w:rPr>
        <w:t>заочной формы обучения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:rsidR="00711CA7" w:rsidRDefault="00711CA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:rsidR="00711CA7" w:rsidRDefault="00711CA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:rsidR="00711CA7" w:rsidRDefault="00711CA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:rsidR="00711CA7" w:rsidRPr="00323B09" w:rsidRDefault="00711CA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center"/>
        <w:rPr>
          <w:bCs/>
          <w:sz w:val="28"/>
          <w:szCs w:val="28"/>
          <w:lang w:eastAsia="zh-CN"/>
        </w:rPr>
      </w:pPr>
      <w:r w:rsidRPr="001165F2">
        <w:rPr>
          <w:bCs/>
          <w:sz w:val="28"/>
          <w:szCs w:val="28"/>
          <w:lang w:eastAsia="zh-CN"/>
        </w:rPr>
        <w:t>Ростов-на-Дону</w:t>
      </w:r>
    </w:p>
    <w:p w:rsidR="00A87F47" w:rsidRPr="001165F2" w:rsidRDefault="00A87F47" w:rsidP="00A87F47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1165F2">
        <w:rPr>
          <w:bCs/>
          <w:sz w:val="28"/>
          <w:szCs w:val="28"/>
          <w:lang w:eastAsia="zh-CN"/>
        </w:rPr>
        <w:t>20</w:t>
      </w:r>
      <w:r w:rsidR="00E261DF">
        <w:rPr>
          <w:bCs/>
          <w:sz w:val="28"/>
          <w:szCs w:val="28"/>
          <w:lang w:eastAsia="zh-CN"/>
        </w:rPr>
        <w:t>2</w:t>
      </w:r>
      <w:r w:rsidR="00711CA7">
        <w:rPr>
          <w:bCs/>
          <w:sz w:val="28"/>
          <w:szCs w:val="28"/>
          <w:lang w:eastAsia="zh-CN"/>
        </w:rPr>
        <w:t>4</w:t>
      </w:r>
      <w:r w:rsidRPr="001165F2">
        <w:rPr>
          <w:bCs/>
          <w:sz w:val="28"/>
          <w:szCs w:val="28"/>
          <w:lang w:eastAsia="zh-CN"/>
        </w:rPr>
        <w:t xml:space="preserve"> г.</w:t>
      </w:r>
    </w:p>
    <w:p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br w:type="page"/>
      </w:r>
      <w:r w:rsidRPr="001165F2">
        <w:rPr>
          <w:sz w:val="28"/>
          <w:szCs w:val="28"/>
          <w:lang w:eastAsia="zh-CN"/>
        </w:rPr>
        <w:lastRenderedPageBreak/>
        <w:t>Составител</w:t>
      </w:r>
      <w:r w:rsidRPr="00323B09">
        <w:rPr>
          <w:sz w:val="28"/>
          <w:szCs w:val="28"/>
          <w:lang w:eastAsia="zh-CN"/>
        </w:rPr>
        <w:t>ь:</w:t>
      </w:r>
    </w:p>
    <w:p w:rsidR="00A87F47" w:rsidRPr="001165F2" w:rsidRDefault="00365323" w:rsidP="00A87F47">
      <w:pPr>
        <w:widowControl w:val="0"/>
        <w:spacing w:line="360" w:lineRule="auto"/>
        <w:rPr>
          <w:i/>
          <w:iCs/>
          <w:sz w:val="28"/>
          <w:szCs w:val="28"/>
          <w:lang w:eastAsia="zh-CN"/>
        </w:rPr>
      </w:pPr>
      <w:r>
        <w:rPr>
          <w:i/>
          <w:iCs/>
          <w:sz w:val="28"/>
          <w:szCs w:val="28"/>
          <w:lang w:eastAsia="zh-CN"/>
        </w:rPr>
        <w:t xml:space="preserve">Доц. </w:t>
      </w:r>
      <w:r w:rsidR="00711CA7">
        <w:rPr>
          <w:i/>
          <w:iCs/>
          <w:sz w:val="28"/>
          <w:szCs w:val="28"/>
          <w:lang w:eastAsia="zh-CN"/>
        </w:rPr>
        <w:t>Ефремова Е.А.</w:t>
      </w:r>
    </w:p>
    <w:p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:rsidR="00A87F47" w:rsidRPr="001165F2" w:rsidRDefault="00A87F47" w:rsidP="00365323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>Подготовлено на кафедре «</w:t>
      </w:r>
      <w:r w:rsidR="00433672">
        <w:rPr>
          <w:sz w:val="28"/>
          <w:szCs w:val="28"/>
          <w:lang w:eastAsia="zh-CN"/>
        </w:rPr>
        <w:t>Т</w:t>
      </w:r>
      <w:r w:rsidR="00711CA7">
        <w:rPr>
          <w:sz w:val="28"/>
          <w:szCs w:val="28"/>
          <w:lang w:eastAsia="zh-CN"/>
        </w:rPr>
        <w:t>ФиХОМ</w:t>
      </w:r>
      <w:r w:rsidRPr="00323B09">
        <w:rPr>
          <w:sz w:val="28"/>
          <w:szCs w:val="28"/>
          <w:lang w:eastAsia="zh-CN"/>
        </w:rPr>
        <w:t>»</w:t>
      </w:r>
    </w:p>
    <w:p w:rsidR="00A87F47" w:rsidRPr="001165F2" w:rsidRDefault="00A87F47" w:rsidP="00A87F47">
      <w:pPr>
        <w:widowControl w:val="0"/>
        <w:spacing w:line="360" w:lineRule="auto"/>
        <w:rPr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Методические </w:t>
      </w:r>
      <w:r w:rsidRPr="00323B09">
        <w:rPr>
          <w:sz w:val="28"/>
          <w:szCs w:val="28"/>
          <w:lang w:eastAsia="zh-CN"/>
        </w:rPr>
        <w:t>указания</w:t>
      </w:r>
    </w:p>
    <w:p w:rsidR="00A87F47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323B09">
        <w:rPr>
          <w:sz w:val="28"/>
          <w:szCs w:val="28"/>
          <w:lang w:eastAsia="zh-CN"/>
        </w:rPr>
        <w:t xml:space="preserve">к контрольной работе по дисциплине </w:t>
      </w:r>
    </w:p>
    <w:p w:rsidR="00A87F47" w:rsidRPr="001165F2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323B09">
        <w:rPr>
          <w:sz w:val="28"/>
          <w:szCs w:val="28"/>
          <w:lang w:eastAsia="zh-CN"/>
        </w:rPr>
        <w:t>«</w:t>
      </w:r>
      <w:r w:rsidR="00E261DF">
        <w:rPr>
          <w:sz w:val="28"/>
          <w:szCs w:val="28"/>
          <w:lang w:eastAsia="zh-CN"/>
        </w:rPr>
        <w:t>Основы проектной деятельности</w:t>
      </w:r>
      <w:r w:rsidRPr="00323B09">
        <w:rPr>
          <w:sz w:val="28"/>
          <w:szCs w:val="28"/>
          <w:lang w:eastAsia="zh-CN"/>
        </w:rPr>
        <w:t>»</w:t>
      </w:r>
    </w:p>
    <w:p w:rsidR="00A87F47" w:rsidRPr="003C02F0" w:rsidRDefault="00A87F47" w:rsidP="00A87F47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1165F2">
        <w:rPr>
          <w:sz w:val="28"/>
          <w:szCs w:val="28"/>
          <w:lang w:eastAsia="zh-CN"/>
        </w:rPr>
        <w:t xml:space="preserve">/ ДГТУ, Ростов-на-Дону, </w:t>
      </w:r>
      <w:r w:rsidRPr="002601B7">
        <w:rPr>
          <w:sz w:val="28"/>
          <w:szCs w:val="28"/>
          <w:lang w:eastAsia="zh-CN"/>
        </w:rPr>
        <w:t>20</w:t>
      </w:r>
      <w:r w:rsidR="00E261DF">
        <w:rPr>
          <w:sz w:val="28"/>
          <w:szCs w:val="28"/>
          <w:lang w:eastAsia="zh-CN"/>
        </w:rPr>
        <w:t>2</w:t>
      </w:r>
      <w:r w:rsidR="00711CA7">
        <w:rPr>
          <w:sz w:val="28"/>
          <w:szCs w:val="28"/>
          <w:lang w:eastAsia="zh-CN"/>
        </w:rPr>
        <w:t>4</w:t>
      </w:r>
      <w:r w:rsidRPr="002601B7">
        <w:rPr>
          <w:sz w:val="28"/>
          <w:szCs w:val="28"/>
          <w:lang w:eastAsia="zh-CN"/>
        </w:rPr>
        <w:t xml:space="preserve">, </w:t>
      </w:r>
      <w:r w:rsidR="007A1E0A" w:rsidRPr="007A1E0A">
        <w:rPr>
          <w:sz w:val="28"/>
          <w:szCs w:val="28"/>
          <w:lang w:eastAsia="zh-CN"/>
        </w:rPr>
        <w:t>7</w:t>
      </w:r>
      <w:r w:rsidRPr="003C02F0">
        <w:rPr>
          <w:sz w:val="28"/>
          <w:szCs w:val="28"/>
          <w:lang w:eastAsia="zh-CN"/>
        </w:rPr>
        <w:t xml:space="preserve"> с.</w:t>
      </w:r>
    </w:p>
    <w:p w:rsidR="00A87F47" w:rsidRPr="00323B09" w:rsidRDefault="00A87F47" w:rsidP="00A87F4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  <w:lang w:eastAsia="zh-CN"/>
        </w:rPr>
      </w:pPr>
    </w:p>
    <w:p w:rsidR="00A87F47" w:rsidRPr="001165F2" w:rsidRDefault="00A87F47" w:rsidP="00A87F4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zh-CN"/>
        </w:rPr>
      </w:pPr>
      <w:r w:rsidRPr="001165F2">
        <w:rPr>
          <w:bCs/>
          <w:iCs/>
          <w:sz w:val="28"/>
          <w:szCs w:val="28"/>
          <w:lang w:eastAsia="zh-CN"/>
        </w:rPr>
        <w:t xml:space="preserve">Методические рекомендации </w:t>
      </w:r>
      <w:r w:rsidRPr="00323B09">
        <w:rPr>
          <w:sz w:val="28"/>
          <w:szCs w:val="28"/>
          <w:lang w:eastAsia="zh-CN"/>
        </w:rPr>
        <w:t>к</w:t>
      </w:r>
      <w:r w:rsidRPr="001165F2">
        <w:rPr>
          <w:sz w:val="28"/>
          <w:szCs w:val="28"/>
          <w:lang w:eastAsia="zh-CN"/>
        </w:rPr>
        <w:t xml:space="preserve"> контрольной работ</w:t>
      </w:r>
      <w:r w:rsidRPr="00323B09">
        <w:rPr>
          <w:sz w:val="28"/>
          <w:szCs w:val="28"/>
          <w:lang w:eastAsia="zh-CN"/>
        </w:rPr>
        <w:t>е</w:t>
      </w:r>
      <w:r w:rsidRPr="001165F2">
        <w:rPr>
          <w:sz w:val="28"/>
          <w:szCs w:val="28"/>
          <w:lang w:eastAsia="zh-CN"/>
        </w:rPr>
        <w:t xml:space="preserve"> по </w:t>
      </w:r>
      <w:r w:rsidRPr="001165F2">
        <w:rPr>
          <w:bCs/>
          <w:iCs/>
          <w:sz w:val="28"/>
          <w:szCs w:val="28"/>
          <w:lang w:eastAsia="zh-CN"/>
        </w:rPr>
        <w:t xml:space="preserve">дисциплине </w:t>
      </w:r>
      <w:r w:rsidRPr="00323B09">
        <w:rPr>
          <w:bCs/>
          <w:iCs/>
          <w:sz w:val="28"/>
          <w:szCs w:val="28"/>
          <w:lang w:eastAsia="zh-CN"/>
        </w:rPr>
        <w:t>«</w:t>
      </w:r>
      <w:r w:rsidR="00E261DF" w:rsidRPr="00E261DF">
        <w:rPr>
          <w:bCs/>
          <w:iCs/>
          <w:sz w:val="28"/>
          <w:szCs w:val="28"/>
          <w:lang w:eastAsia="zh-CN"/>
        </w:rPr>
        <w:t>Основы проектной деятельности</w:t>
      </w:r>
      <w:r w:rsidRPr="00323B09">
        <w:rPr>
          <w:bCs/>
          <w:iCs/>
          <w:sz w:val="28"/>
          <w:szCs w:val="28"/>
          <w:lang w:eastAsia="zh-CN"/>
        </w:rPr>
        <w:t>»</w:t>
      </w:r>
      <w:r w:rsidRPr="001165F2">
        <w:rPr>
          <w:bCs/>
          <w:iCs/>
          <w:sz w:val="28"/>
          <w:szCs w:val="28"/>
          <w:lang w:eastAsia="zh-CN"/>
        </w:rPr>
        <w:t xml:space="preserve"> для студентов заочной формы обучения </w:t>
      </w:r>
      <w:r w:rsidRPr="001165F2">
        <w:rPr>
          <w:sz w:val="28"/>
          <w:szCs w:val="28"/>
          <w:lang w:eastAsia="zh-CN"/>
        </w:rPr>
        <w:t xml:space="preserve">представляют собой комплекс рекомендаций и разъяснений, позволяющих </w:t>
      </w:r>
      <w:r w:rsidR="007A1E0A">
        <w:rPr>
          <w:sz w:val="28"/>
          <w:szCs w:val="28"/>
          <w:lang w:eastAsia="zh-CN"/>
        </w:rPr>
        <w:t>обучающемуся</w:t>
      </w:r>
      <w:r w:rsidRPr="001165F2">
        <w:rPr>
          <w:sz w:val="28"/>
          <w:szCs w:val="28"/>
          <w:lang w:eastAsia="zh-CN"/>
        </w:rPr>
        <w:t xml:space="preserve"> оптимальным образом организовать процесс выполнения контрольной работы.</w:t>
      </w:r>
    </w:p>
    <w:p w:rsidR="00A87F47" w:rsidRPr="00307468" w:rsidRDefault="00A87F47" w:rsidP="00A87F47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1165F2">
        <w:rPr>
          <w:b/>
          <w:sz w:val="28"/>
          <w:szCs w:val="28"/>
          <w:lang w:eastAsia="zh-CN"/>
        </w:rPr>
        <w:br w:type="page"/>
      </w:r>
      <w:r w:rsidRPr="00307468">
        <w:rPr>
          <w:b/>
          <w:sz w:val="28"/>
          <w:szCs w:val="28"/>
          <w:lang w:eastAsia="zh-CN"/>
        </w:rPr>
        <w:lastRenderedPageBreak/>
        <w:t>Введение</w:t>
      </w:r>
    </w:p>
    <w:p w:rsidR="00E261DF" w:rsidRPr="00E261DF" w:rsidRDefault="00E261DF" w:rsidP="00E261DF">
      <w:pPr>
        <w:spacing w:line="360" w:lineRule="auto"/>
        <w:ind w:firstLine="720"/>
        <w:jc w:val="both"/>
        <w:rPr>
          <w:sz w:val="28"/>
          <w:szCs w:val="28"/>
        </w:rPr>
      </w:pPr>
      <w:r w:rsidRPr="00E261DF">
        <w:rPr>
          <w:sz w:val="28"/>
          <w:szCs w:val="28"/>
        </w:rPr>
        <w:t>Цель изучения дисциплины</w:t>
      </w:r>
      <w:r>
        <w:rPr>
          <w:sz w:val="28"/>
          <w:szCs w:val="28"/>
        </w:rPr>
        <w:t xml:space="preserve"> </w:t>
      </w:r>
      <w:r w:rsidRPr="00E261DF">
        <w:rPr>
          <w:bCs/>
          <w:iCs/>
          <w:sz w:val="28"/>
          <w:szCs w:val="28"/>
        </w:rPr>
        <w:t>«Основы проектной деятельности»</w:t>
      </w:r>
      <w:r w:rsidRPr="00E261DF">
        <w:rPr>
          <w:sz w:val="28"/>
          <w:szCs w:val="28"/>
        </w:rPr>
        <w:t xml:space="preserve"> - ознакомить обучающихся с основами проектной деятельности с целью дальнейшего применения полученных знаний и умений для решения конкретных практических задач с использованием проектного метода.</w:t>
      </w:r>
    </w:p>
    <w:p w:rsidR="006061D1" w:rsidRDefault="006061D1" w:rsidP="00A87F47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Изучение курса «Основы проектной деятельности»</w:t>
      </w:r>
      <w:r>
        <w:rPr>
          <w:bCs/>
          <w:sz w:val="28"/>
          <w:szCs w:val="28"/>
        </w:rPr>
        <w:t xml:space="preserve"> включает:</w:t>
      </w:r>
    </w:p>
    <w:p w:rsidR="006061D1" w:rsidRPr="006061D1" w:rsidRDefault="006061D1" w:rsidP="006061D1">
      <w:pPr>
        <w:pStyle w:val="a9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работу над учебными пособиями;</w:t>
      </w:r>
    </w:p>
    <w:p w:rsidR="006061D1" w:rsidRPr="006061D1" w:rsidRDefault="006061D1" w:rsidP="006061D1">
      <w:pPr>
        <w:pStyle w:val="a9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выполнение контрольной работы;</w:t>
      </w:r>
    </w:p>
    <w:p w:rsidR="006061D1" w:rsidRDefault="006061D1" w:rsidP="006061D1">
      <w:pPr>
        <w:pStyle w:val="a9"/>
        <w:numPr>
          <w:ilvl w:val="0"/>
          <w:numId w:val="3"/>
        </w:numPr>
        <w:spacing w:line="360" w:lineRule="auto"/>
        <w:jc w:val="both"/>
        <w:rPr>
          <w:bCs/>
          <w:sz w:val="28"/>
          <w:szCs w:val="28"/>
        </w:rPr>
      </w:pPr>
      <w:r w:rsidRPr="006061D1">
        <w:rPr>
          <w:bCs/>
          <w:sz w:val="28"/>
          <w:szCs w:val="28"/>
        </w:rPr>
        <w:t>посещение лекций и консультаций по отдельным разделам курса.</w:t>
      </w:r>
    </w:p>
    <w:p w:rsidR="006061D1" w:rsidRDefault="006061D1" w:rsidP="006061D1">
      <w:pPr>
        <w:spacing w:line="360" w:lineRule="auto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основным вопросам и наиболее сложным темам курса, которые вызывают затруднения при самостоятельном изучении, студентам читаются лекции.</w:t>
      </w:r>
    </w:p>
    <w:p w:rsidR="006061D1" w:rsidRDefault="006061D1" w:rsidP="006061D1">
      <w:pPr>
        <w:spacing w:line="360" w:lineRule="auto"/>
        <w:ind w:left="10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После изучения очередной темы курса обучающийся должен уметь ответить на вопросы для самопроверки.</w:t>
      </w:r>
    </w:p>
    <w:p w:rsidR="006061D1" w:rsidRDefault="00A87F47" w:rsidP="00A87F47">
      <w:pPr>
        <w:spacing w:line="360" w:lineRule="auto"/>
        <w:ind w:firstLine="720"/>
        <w:jc w:val="both"/>
        <w:rPr>
          <w:sz w:val="28"/>
          <w:szCs w:val="28"/>
        </w:rPr>
      </w:pPr>
      <w:r w:rsidRPr="00A33A60">
        <w:rPr>
          <w:b/>
          <w:bCs/>
          <w:sz w:val="28"/>
          <w:szCs w:val="28"/>
        </w:rPr>
        <w:t xml:space="preserve">Цель </w:t>
      </w:r>
      <w:r>
        <w:rPr>
          <w:b/>
          <w:bCs/>
          <w:sz w:val="28"/>
          <w:szCs w:val="28"/>
        </w:rPr>
        <w:t xml:space="preserve">контрольной </w:t>
      </w:r>
      <w:r w:rsidRPr="00A33A60">
        <w:rPr>
          <w:b/>
          <w:bCs/>
          <w:sz w:val="28"/>
          <w:szCs w:val="28"/>
        </w:rPr>
        <w:t>работы</w:t>
      </w:r>
      <w:r>
        <w:rPr>
          <w:b/>
          <w:bCs/>
          <w:sz w:val="28"/>
          <w:szCs w:val="28"/>
        </w:rPr>
        <w:t>:</w:t>
      </w:r>
      <w:r w:rsidRPr="00A87F47">
        <w:rPr>
          <w:sz w:val="28"/>
          <w:szCs w:val="28"/>
        </w:rPr>
        <w:t xml:space="preserve"> продемонстрировать понимание предложенных в контрольной работе вопросов, показать знание теории предмета, умение строить структурные схемы систем, знание назначения элементов их, понимание функционирования приводимых схем.</w:t>
      </w:r>
    </w:p>
    <w:p w:rsidR="006061D1" w:rsidRDefault="006061D1" w:rsidP="00A87F4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включает в</w:t>
      </w:r>
      <w:r w:rsidR="00365323">
        <w:rPr>
          <w:sz w:val="28"/>
          <w:szCs w:val="28"/>
        </w:rPr>
        <w:t xml:space="preserve"> себя два задания:</w:t>
      </w:r>
    </w:p>
    <w:p w:rsidR="00365323" w:rsidRPr="00DD1663" w:rsidRDefault="00365323" w:rsidP="00365323">
      <w:pPr>
        <w:spacing w:line="360" w:lineRule="auto"/>
        <w:ind w:firstLine="720"/>
        <w:jc w:val="both"/>
        <w:rPr>
          <w:sz w:val="28"/>
          <w:szCs w:val="28"/>
        </w:rPr>
      </w:pPr>
      <w:r w:rsidRPr="00365323">
        <w:rPr>
          <w:sz w:val="28"/>
          <w:szCs w:val="28"/>
        </w:rPr>
        <w:t>1-я ЧАСТЬ: Теоретическое задание ‒ письменно ответить на вопросы.</w:t>
      </w:r>
    </w:p>
    <w:p w:rsidR="00365323" w:rsidRPr="00365323" w:rsidRDefault="00365323" w:rsidP="00365323">
      <w:pPr>
        <w:spacing w:line="360" w:lineRule="auto"/>
        <w:ind w:firstLine="720"/>
        <w:jc w:val="both"/>
        <w:rPr>
          <w:sz w:val="28"/>
          <w:szCs w:val="28"/>
        </w:rPr>
      </w:pPr>
      <w:r w:rsidRPr="00365323">
        <w:rPr>
          <w:sz w:val="28"/>
          <w:szCs w:val="28"/>
        </w:rPr>
        <w:t>2-я ЧАСТЬ: Практическое задание.</w:t>
      </w:r>
    </w:p>
    <w:p w:rsidR="00D80FC9" w:rsidRDefault="00A619FD" w:rsidP="00A619FD">
      <w:pPr>
        <w:spacing w:line="360" w:lineRule="auto"/>
        <w:jc w:val="both"/>
      </w:pPr>
      <w:r w:rsidRPr="00A619FD">
        <w:rPr>
          <w:i/>
          <w:sz w:val="28"/>
          <w:szCs w:val="28"/>
        </w:rPr>
        <w:t xml:space="preserve">Вопросы и задания приводятся в </w:t>
      </w:r>
      <w:r w:rsidR="006E1B89">
        <w:rPr>
          <w:i/>
          <w:sz w:val="28"/>
          <w:szCs w:val="28"/>
        </w:rPr>
        <w:t xml:space="preserve">разделе 2 </w:t>
      </w:r>
      <w:r w:rsidRPr="00A619FD">
        <w:rPr>
          <w:i/>
          <w:sz w:val="28"/>
          <w:szCs w:val="28"/>
        </w:rPr>
        <w:t>«</w:t>
      </w:r>
      <w:r w:rsidR="006E1B89">
        <w:rPr>
          <w:i/>
          <w:sz w:val="28"/>
          <w:szCs w:val="28"/>
        </w:rPr>
        <w:t>Задания для контрольной(практической работы)</w:t>
      </w:r>
      <w:r w:rsidRPr="00A619FD">
        <w:rPr>
          <w:i/>
          <w:sz w:val="28"/>
          <w:szCs w:val="28"/>
        </w:rPr>
        <w:t>»</w:t>
      </w:r>
      <w:r w:rsidR="006E1B89">
        <w:rPr>
          <w:i/>
          <w:sz w:val="28"/>
          <w:szCs w:val="28"/>
        </w:rPr>
        <w:t xml:space="preserve"> Конспекта лекций и оценочных материалов</w:t>
      </w:r>
    </w:p>
    <w:p w:rsidR="00A619FD" w:rsidRDefault="00A619FD" w:rsidP="006E1B89">
      <w:pPr>
        <w:pStyle w:val="a6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A92386" w:rsidRPr="00562B68" w:rsidRDefault="00BF36BD" w:rsidP="00A92386">
      <w:pPr>
        <w:pStyle w:val="a6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A92386" w:rsidRPr="00562B68">
        <w:rPr>
          <w:b/>
          <w:color w:val="000000"/>
          <w:sz w:val="28"/>
          <w:szCs w:val="28"/>
        </w:rPr>
        <w:t xml:space="preserve"> Требования к выполнению и оформлению контрольной работы</w:t>
      </w:r>
    </w:p>
    <w:p w:rsidR="00A92386" w:rsidRDefault="00A92386" w:rsidP="00A9238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92386" w:rsidRPr="00562B68" w:rsidRDefault="00A92386" w:rsidP="00A92386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62B68">
        <w:rPr>
          <w:color w:val="000000"/>
          <w:sz w:val="28"/>
          <w:szCs w:val="28"/>
        </w:rPr>
        <w:t>Требования к выполнению и оформлению контрольной работы приведены в документе «Правила оформления и требования к содержанию курсовых проектов (работ) и выпускных квалификационных работ» ДГТУ, введенн</w:t>
      </w:r>
      <w:r>
        <w:rPr>
          <w:color w:val="000000"/>
          <w:sz w:val="28"/>
          <w:szCs w:val="28"/>
        </w:rPr>
        <w:t>ые</w:t>
      </w:r>
      <w:r w:rsidRPr="00562B68">
        <w:rPr>
          <w:color w:val="000000"/>
          <w:sz w:val="28"/>
          <w:szCs w:val="28"/>
        </w:rPr>
        <w:t xml:space="preserve"> приказ</w:t>
      </w:r>
      <w:r>
        <w:rPr>
          <w:color w:val="000000"/>
          <w:sz w:val="28"/>
          <w:szCs w:val="28"/>
        </w:rPr>
        <w:t>ами</w:t>
      </w:r>
      <w:r w:rsidRPr="00562B68">
        <w:rPr>
          <w:color w:val="000000"/>
          <w:sz w:val="28"/>
          <w:szCs w:val="28"/>
        </w:rPr>
        <w:t xml:space="preserve"> от 30.12.2015 г.</w:t>
      </w:r>
      <w:r>
        <w:rPr>
          <w:color w:val="000000"/>
          <w:sz w:val="28"/>
          <w:szCs w:val="28"/>
        </w:rPr>
        <w:t xml:space="preserve"> </w:t>
      </w:r>
      <w:r w:rsidRPr="00562B68">
        <w:rPr>
          <w:color w:val="000000"/>
          <w:sz w:val="28"/>
          <w:szCs w:val="28"/>
        </w:rPr>
        <w:t>№ 227</w:t>
      </w:r>
      <w:r>
        <w:rPr>
          <w:color w:val="000000"/>
          <w:sz w:val="28"/>
          <w:szCs w:val="28"/>
        </w:rPr>
        <w:t xml:space="preserve"> и 11.04.2017 г. №102.</w:t>
      </w:r>
    </w:p>
    <w:p w:rsidR="00CE4FC0" w:rsidRDefault="00A92386" w:rsidP="00CE4FC0">
      <w:pPr>
        <w:spacing w:line="360" w:lineRule="auto"/>
        <w:ind w:firstLine="709"/>
        <w:jc w:val="center"/>
        <w:rPr>
          <w:sz w:val="28"/>
          <w:lang w:eastAsia="zh-CN"/>
        </w:rPr>
      </w:pPr>
      <w:r>
        <w:rPr>
          <w:sz w:val="28"/>
          <w:lang w:eastAsia="zh-CN"/>
        </w:rPr>
        <w:br w:type="page"/>
      </w:r>
      <w:r w:rsidR="00BF36BD">
        <w:rPr>
          <w:b/>
          <w:sz w:val="28"/>
          <w:szCs w:val="28"/>
          <w:lang w:eastAsia="zh-CN"/>
        </w:rPr>
        <w:lastRenderedPageBreak/>
        <w:t>3</w:t>
      </w:r>
      <w:r w:rsidR="00CE4FC0" w:rsidRPr="00562B68">
        <w:rPr>
          <w:b/>
          <w:sz w:val="28"/>
          <w:szCs w:val="28"/>
          <w:lang w:eastAsia="zh-CN"/>
        </w:rPr>
        <w:t xml:space="preserve"> Пример выполнения и оформления контрольной работы</w:t>
      </w:r>
      <w:r w:rsidR="00CE4FC0">
        <w:rPr>
          <w:sz w:val="28"/>
          <w:lang w:eastAsia="zh-CN"/>
        </w:rPr>
        <w:t xml:space="preserve"> </w:t>
      </w:r>
    </w:p>
    <w:p w:rsidR="00CE4FC0" w:rsidRDefault="00CE4FC0" w:rsidP="00CE4FC0">
      <w:pPr>
        <w:spacing w:line="360" w:lineRule="auto"/>
        <w:ind w:firstLine="709"/>
        <w:jc w:val="center"/>
        <w:rPr>
          <w:sz w:val="28"/>
          <w:lang w:eastAsia="zh-CN"/>
        </w:rPr>
      </w:pPr>
      <w:r>
        <w:rPr>
          <w:sz w:val="28"/>
          <w:lang w:eastAsia="zh-CN"/>
        </w:rPr>
        <w:t>(контур листа – это обозначение страницы)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E4FC0" w:rsidRPr="00562B68" w:rsidTr="00181289">
        <w:trPr>
          <w:trHeight w:val="64"/>
        </w:trPr>
        <w:tc>
          <w:tcPr>
            <w:tcW w:w="9345" w:type="dxa"/>
            <w:shd w:val="clear" w:color="auto" w:fill="auto"/>
          </w:tcPr>
          <w:p w:rsidR="00CE4FC0" w:rsidRPr="00CE4FC0" w:rsidRDefault="00CE4FC0" w:rsidP="00E71F45">
            <w:pPr>
              <w:jc w:val="center"/>
              <w:rPr>
                <w:color w:val="000000"/>
              </w:rPr>
            </w:pPr>
            <w:r w:rsidRPr="00CE4FC0">
              <w:rPr>
                <w:noProof/>
                <w:color w:val="000000"/>
              </w:rPr>
              <w:drawing>
                <wp:inline distT="0" distB="0" distL="0" distR="0" wp14:anchorId="5AA4415A" wp14:editId="6A6C0FDB">
                  <wp:extent cx="586740" cy="586740"/>
                  <wp:effectExtent l="0" t="0" r="3810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4FC0" w:rsidRPr="00CE4FC0" w:rsidRDefault="00CE4FC0" w:rsidP="00E71F45">
            <w:pPr>
              <w:spacing w:after="120"/>
              <w:jc w:val="center"/>
              <w:rPr>
                <w:color w:val="000000"/>
              </w:rPr>
            </w:pPr>
            <w:r w:rsidRPr="00CE4FC0">
              <w:rPr>
                <w:color w:val="000000"/>
              </w:rPr>
              <w:t xml:space="preserve">МИНИСТЕРСТВО </w:t>
            </w:r>
            <w:r w:rsidR="00BF36BD" w:rsidRPr="00CE4FC0">
              <w:rPr>
                <w:color w:val="000000"/>
              </w:rPr>
              <w:t xml:space="preserve">НАУКИ И </w:t>
            </w:r>
            <w:r w:rsidR="00BF36BD">
              <w:rPr>
                <w:color w:val="000000"/>
              </w:rPr>
              <w:t xml:space="preserve">ВЫСШЕГО </w:t>
            </w:r>
            <w:r w:rsidRPr="00CE4FC0">
              <w:rPr>
                <w:color w:val="000000"/>
              </w:rPr>
              <w:t>ОБРАЗОВАНИЯ РОССИЙСКОЙ ФЕДЕРАЦИИ</w:t>
            </w:r>
          </w:p>
          <w:p w:rsidR="00CE4FC0" w:rsidRPr="00CE4FC0" w:rsidRDefault="00CE4FC0" w:rsidP="00E71F45">
            <w:pPr>
              <w:ind w:right="-6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ФЕДЕРАЛЬНОЕ ГОСУДАРСТВЕННОЕ БЮДЖЕТНОЕ</w:t>
            </w:r>
          </w:p>
          <w:p w:rsidR="00CE4FC0" w:rsidRPr="00CE4FC0" w:rsidRDefault="00CE4FC0" w:rsidP="00E71F45">
            <w:pPr>
              <w:ind w:right="-6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ОБРАЗОВАТЕЛЬНОЕ УЧРЕЖДЕНИЕ ВЫСШЕГО ОБРАЗОВАНИЯ</w:t>
            </w:r>
            <w:r w:rsidRPr="00CE4FC0">
              <w:rPr>
                <w:b/>
                <w:bCs/>
                <w:color w:val="000000"/>
              </w:rPr>
              <w:br/>
              <w:t xml:space="preserve"> «ДОНСКОЙ ГОСУДАРСТВЕННЫЙ ТЕХНИЧЕСКИЙ УНИВЕРСИТЕТ»</w:t>
            </w:r>
          </w:p>
          <w:p w:rsidR="00CE4FC0" w:rsidRPr="00CE4FC0" w:rsidRDefault="00CE4FC0" w:rsidP="00E71F45">
            <w:pPr>
              <w:spacing w:after="120"/>
              <w:jc w:val="center"/>
              <w:rPr>
                <w:b/>
                <w:bCs/>
                <w:color w:val="000000"/>
              </w:rPr>
            </w:pPr>
            <w:r w:rsidRPr="00CE4FC0">
              <w:rPr>
                <w:b/>
                <w:bCs/>
                <w:color w:val="000000"/>
              </w:rPr>
              <w:t>(ДГТУ)</w:t>
            </w:r>
          </w:p>
          <w:p w:rsidR="00CE4FC0" w:rsidRPr="00CE4FC0" w:rsidRDefault="00CE4FC0" w:rsidP="00E71F45">
            <w:pPr>
              <w:spacing w:after="120" w:line="276" w:lineRule="auto"/>
              <w:jc w:val="center"/>
              <w:rPr>
                <w:b/>
                <w:bCs/>
                <w:lang w:eastAsia="en-US"/>
              </w:rPr>
            </w:pPr>
          </w:p>
          <w:p w:rsidR="00CE4FC0" w:rsidRPr="00CE4FC0" w:rsidRDefault="00CE4FC0" w:rsidP="00E71F45">
            <w:pPr>
              <w:spacing w:after="120" w:line="276" w:lineRule="auto"/>
              <w:rPr>
                <w:bCs/>
                <w:u w:val="single"/>
                <w:lang w:eastAsia="en-US"/>
              </w:rPr>
            </w:pPr>
            <w:r w:rsidRPr="00CE4FC0">
              <w:rPr>
                <w:bCs/>
                <w:u w:val="single"/>
                <w:lang w:eastAsia="en-US"/>
              </w:rPr>
              <w:t>Факультет «</w:t>
            </w:r>
            <w:r w:rsidR="00A619FD">
              <w:rPr>
                <w:bCs/>
                <w:u w:val="single"/>
                <w:lang w:eastAsia="en-US"/>
              </w:rPr>
              <w:t>Технология машиностроения</w:t>
            </w:r>
            <w:r w:rsidRPr="00CE4FC0">
              <w:rPr>
                <w:bCs/>
                <w:u w:val="single"/>
                <w:lang w:eastAsia="en-US"/>
              </w:rPr>
              <w:t>»</w:t>
            </w:r>
          </w:p>
          <w:p w:rsidR="00CE4FC0" w:rsidRPr="00CE4FC0" w:rsidRDefault="00CE4FC0" w:rsidP="00E71F45">
            <w:pPr>
              <w:spacing w:after="120" w:line="276" w:lineRule="auto"/>
              <w:rPr>
                <w:bCs/>
                <w:u w:val="single"/>
                <w:lang w:eastAsia="en-US"/>
              </w:rPr>
            </w:pPr>
            <w:r w:rsidRPr="00CE4FC0">
              <w:rPr>
                <w:bCs/>
                <w:u w:val="single"/>
                <w:lang w:eastAsia="en-US"/>
              </w:rPr>
              <w:t>Кафедра «</w:t>
            </w:r>
            <w:r w:rsidR="00711CA7">
              <w:rPr>
                <w:bCs/>
                <w:u w:val="single"/>
                <w:lang w:eastAsia="en-US"/>
              </w:rPr>
              <w:t>Технологии формообразования и художественная обработка материалов</w:t>
            </w:r>
            <w:bookmarkStart w:id="0" w:name="_GoBack"/>
            <w:bookmarkEnd w:id="0"/>
            <w:r w:rsidRPr="00CE4FC0">
              <w:rPr>
                <w:bCs/>
                <w:u w:val="single"/>
                <w:lang w:eastAsia="en-US"/>
              </w:rPr>
              <w:t>»</w:t>
            </w:r>
          </w:p>
          <w:p w:rsidR="006E1B89" w:rsidRPr="00CE4FC0" w:rsidRDefault="006E1B89" w:rsidP="006E1B89"/>
          <w:p w:rsidR="00CE4FC0" w:rsidRPr="00CE4FC0" w:rsidRDefault="00CE4FC0" w:rsidP="00E71F45">
            <w:r w:rsidRPr="00CE4FC0">
              <w:t xml:space="preserve">Обучающийся </w:t>
            </w:r>
            <w:r w:rsidRPr="00CE4FC0">
              <w:tab/>
            </w:r>
            <w:r w:rsidRPr="00CE4FC0"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rPr>
                <w:u w:val="single"/>
              </w:rPr>
            </w:pPr>
            <w:r w:rsidRPr="00CE4FC0">
              <w:t>Адрес регистрации</w:t>
            </w:r>
            <w:r w:rsidRPr="00CE4FC0"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tabs>
                <w:tab w:val="left" w:pos="7840"/>
              </w:tabs>
            </w:pPr>
            <w:r w:rsidRPr="00CE4FC0">
              <w:t xml:space="preserve">Группа                            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tabs>
                <w:tab w:val="left" w:pos="7840"/>
              </w:tabs>
              <w:rPr>
                <w:u w:val="single"/>
              </w:rPr>
            </w:pPr>
            <w:r w:rsidRPr="00CE4FC0">
              <w:t xml:space="preserve">№ зачетной книжки      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/>
          <w:p w:rsidR="00CE4FC0" w:rsidRPr="00CE4FC0" w:rsidRDefault="00CE4FC0" w:rsidP="00E71F45"/>
          <w:p w:rsidR="00CE4FC0" w:rsidRPr="00CE4FC0" w:rsidRDefault="00CE4FC0" w:rsidP="00E71F45"/>
          <w:p w:rsidR="00CE4FC0" w:rsidRPr="00CE4FC0" w:rsidRDefault="00CE4FC0" w:rsidP="00E71F45">
            <w:pPr>
              <w:jc w:val="center"/>
              <w:rPr>
                <w:b/>
              </w:rPr>
            </w:pPr>
            <w:r w:rsidRPr="00CE4FC0">
              <w:rPr>
                <w:b/>
              </w:rPr>
              <w:t>КОНТРОЛЬНАЯ РАБОТА № __</w:t>
            </w:r>
          </w:p>
          <w:p w:rsidR="00CE4FC0" w:rsidRPr="00CE4FC0" w:rsidRDefault="00CE4FC0" w:rsidP="00E71F45">
            <w:pPr>
              <w:tabs>
                <w:tab w:val="left" w:pos="10160"/>
              </w:tabs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both"/>
            </w:pPr>
            <w:r w:rsidRPr="00CE4FC0">
              <w:t xml:space="preserve">По дисциплине 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="00A619FD">
              <w:rPr>
                <w:u w:val="single"/>
              </w:rPr>
              <w:t>__________________</w:t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  <w:r w:rsidRPr="00CE4FC0">
              <w:rPr>
                <w:u w:val="single"/>
              </w:rPr>
              <w:tab/>
            </w: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  <w:r w:rsidRPr="00CE4FC0">
              <w:t>Проверил__________________________за_________курс</w:t>
            </w:r>
          </w:p>
          <w:p w:rsidR="00CE4FC0" w:rsidRPr="00CE4FC0" w:rsidRDefault="00CE4FC0" w:rsidP="00E71F45">
            <w:pPr>
              <w:tabs>
                <w:tab w:val="left" w:pos="9000"/>
              </w:tabs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tabs>
                <w:tab w:val="left" w:pos="10180"/>
              </w:tabs>
              <w:jc w:val="center"/>
            </w:pPr>
            <w:r w:rsidRPr="00CE4FC0">
              <w:t>Дата отправления                                            Дата поступления</w:t>
            </w:r>
          </w:p>
          <w:p w:rsidR="00CE4FC0" w:rsidRPr="00CE4FC0" w:rsidRDefault="00CE4FC0" w:rsidP="00E71F45">
            <w:pPr>
              <w:tabs>
                <w:tab w:val="left" w:pos="8960"/>
              </w:tabs>
              <w:jc w:val="center"/>
            </w:pPr>
          </w:p>
          <w:p w:rsidR="00CE4FC0" w:rsidRPr="00CE4FC0" w:rsidRDefault="00CE4FC0" w:rsidP="00E71F45">
            <w:pPr>
              <w:jc w:val="center"/>
            </w:pPr>
            <w:r w:rsidRPr="00CE4FC0">
              <w:t>«_____»_______20__г.                                   «_____» ________20__г.</w:t>
            </w:r>
          </w:p>
          <w:p w:rsidR="00CE4FC0" w:rsidRPr="00CE4FC0" w:rsidRDefault="00CE4FC0" w:rsidP="00E71F45">
            <w:r w:rsidRPr="00CE4FC0">
              <w:t xml:space="preserve"> </w:t>
            </w:r>
          </w:p>
          <w:p w:rsidR="00CE4FC0" w:rsidRDefault="00CE4FC0" w:rsidP="00E71F45">
            <w:pPr>
              <w:jc w:val="center"/>
            </w:pPr>
          </w:p>
          <w:p w:rsid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</w:p>
          <w:p w:rsidR="00CE4FC0" w:rsidRPr="00CE4FC0" w:rsidRDefault="00CE4FC0" w:rsidP="00E71F45">
            <w:pPr>
              <w:jc w:val="center"/>
            </w:pPr>
            <w:r w:rsidRPr="00CE4FC0">
              <w:t>Ростов – на – Дону</w:t>
            </w:r>
          </w:p>
          <w:p w:rsidR="00CE4FC0" w:rsidRPr="00CE4FC0" w:rsidRDefault="00CE4FC0" w:rsidP="00E71F45">
            <w:pPr>
              <w:tabs>
                <w:tab w:val="left" w:pos="3885"/>
              </w:tabs>
              <w:jc w:val="center"/>
            </w:pPr>
            <w:r w:rsidRPr="00CE4FC0">
              <w:t>20</w:t>
            </w:r>
            <w:r w:rsidR="00A619FD">
              <w:t>2</w:t>
            </w:r>
            <w:r w:rsidRPr="00CE4FC0">
              <w:t>_/20</w:t>
            </w:r>
            <w:r w:rsidR="00A619FD">
              <w:t>2</w:t>
            </w:r>
            <w:r w:rsidRPr="00CE4FC0">
              <w:t>_ г</w:t>
            </w:r>
          </w:p>
          <w:p w:rsidR="00CE4FC0" w:rsidRDefault="00CE4FC0" w:rsidP="00E71F45">
            <w:pPr>
              <w:tabs>
                <w:tab w:val="left" w:pos="3885"/>
              </w:tabs>
              <w:jc w:val="center"/>
            </w:pPr>
          </w:p>
          <w:p w:rsidR="00D91178" w:rsidRPr="00562B68" w:rsidRDefault="00D91178" w:rsidP="00E71F45">
            <w:pPr>
              <w:tabs>
                <w:tab w:val="left" w:pos="3885"/>
              </w:tabs>
              <w:jc w:val="center"/>
            </w:pPr>
          </w:p>
        </w:tc>
      </w:tr>
      <w:tr w:rsidR="00CE4FC0" w:rsidRPr="00562B68" w:rsidTr="00181289">
        <w:tc>
          <w:tcPr>
            <w:tcW w:w="9345" w:type="dxa"/>
            <w:shd w:val="clear" w:color="auto" w:fill="auto"/>
          </w:tcPr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 w:rsidRPr="00562B68">
              <w:rPr>
                <w:color w:val="000000"/>
                <w:sz w:val="28"/>
                <w:szCs w:val="28"/>
              </w:rPr>
              <w:t>СОДЕРЖАНИЕ</w:t>
            </w:r>
          </w:p>
          <w:p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</w:p>
          <w:p w:rsidR="00CE4FC0" w:rsidRPr="00562B68" w:rsidRDefault="00CE4FC0" w:rsidP="006E1B89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ВВЕДЕНИЕ</w:t>
            </w:r>
            <w:r w:rsidR="00BF36BD">
              <w:rPr>
                <w:sz w:val="28"/>
                <w:szCs w:val="28"/>
              </w:rPr>
              <w:tab/>
            </w:r>
            <w:r w:rsidR="00BF36BD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  <w:t>3</w:t>
            </w:r>
          </w:p>
          <w:p w:rsidR="00CE4FC0" w:rsidRPr="00562B68" w:rsidRDefault="00BF36BD" w:rsidP="00CE4FC0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1</w:t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  <w:t>4</w:t>
            </w:r>
          </w:p>
          <w:p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1.1 _____________</w:t>
            </w:r>
            <w:r w:rsidR="00BF36BD">
              <w:rPr>
                <w:sz w:val="28"/>
                <w:szCs w:val="28"/>
              </w:rPr>
              <w:t xml:space="preserve">____________________________ </w:t>
            </w:r>
            <w:r w:rsidR="00BF36BD">
              <w:rPr>
                <w:sz w:val="28"/>
                <w:szCs w:val="28"/>
              </w:rPr>
              <w:tab/>
            </w:r>
            <w:r w:rsidR="00BF36BD"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  <w:t>5</w:t>
            </w:r>
          </w:p>
          <w:p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1.2  …</w:t>
            </w:r>
          </w:p>
          <w:p w:rsidR="00CE4FC0" w:rsidRPr="00562B68" w:rsidRDefault="00BF36BD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 2</w:t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 w:rsidRPr="00BF36BD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>ЗАКЛЮЧЕНИЕ</w:t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>
              <w:rPr>
                <w:sz w:val="28"/>
                <w:szCs w:val="28"/>
              </w:rPr>
              <w:tab/>
            </w:r>
            <w:r w:rsidR="00CE4FC0" w:rsidRPr="00562B68">
              <w:rPr>
                <w:sz w:val="28"/>
                <w:szCs w:val="28"/>
              </w:rPr>
              <w:tab/>
            </w:r>
          </w:p>
          <w:p w:rsidR="00CE4FC0" w:rsidRPr="00562B68" w:rsidRDefault="00CE4FC0" w:rsidP="00E71F45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562B68">
              <w:rPr>
                <w:sz w:val="28"/>
                <w:szCs w:val="28"/>
              </w:rPr>
              <w:t>СПИ</w:t>
            </w:r>
            <w:r>
              <w:rPr>
                <w:sz w:val="28"/>
                <w:szCs w:val="28"/>
              </w:rPr>
              <w:t>СОК ИСПОЛЬЗОВАННЫХ ИСТОЧНИКОВ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Pr="00562B68">
              <w:rPr>
                <w:sz w:val="28"/>
                <w:szCs w:val="28"/>
              </w:rPr>
              <w:tab/>
            </w:r>
          </w:p>
          <w:p w:rsidR="00CE4FC0" w:rsidRPr="00562B68" w:rsidRDefault="00CE4FC0" w:rsidP="00E71F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CE4FC0" w:rsidRPr="00433672" w:rsidRDefault="00CE4FC0" w:rsidP="00E71F45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433672">
              <w:rPr>
                <w:i/>
                <w:iCs/>
                <w:sz w:val="28"/>
                <w:szCs w:val="28"/>
              </w:rPr>
              <w:t>(необходимо выполнить в соответствии со стандартом ДГТУ оформления контрольных и курсовых работ)</w:t>
            </w:r>
          </w:p>
          <w:p w:rsidR="00CE4FC0" w:rsidRPr="00433672" w:rsidRDefault="00CE4FC0" w:rsidP="00E71F45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CE4FC0" w:rsidRDefault="00CE4FC0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Default="00B22D02" w:rsidP="00E71F4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B22D02" w:rsidRPr="00562B68" w:rsidRDefault="00B22D02" w:rsidP="00B22D02">
            <w:pPr>
              <w:spacing w:line="360" w:lineRule="auto"/>
              <w:rPr>
                <w:sz w:val="28"/>
                <w:szCs w:val="28"/>
              </w:rPr>
            </w:pPr>
          </w:p>
          <w:p w:rsidR="00CE4FC0" w:rsidRPr="00562B68" w:rsidRDefault="00CE4FC0" w:rsidP="00E71F45">
            <w:pPr>
              <w:tabs>
                <w:tab w:val="center" w:pos="4961"/>
                <w:tab w:val="right" w:pos="9922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562B68">
              <w:rPr>
                <w:szCs w:val="28"/>
              </w:rPr>
              <w:t>2</w:t>
            </w:r>
          </w:p>
        </w:tc>
      </w:tr>
    </w:tbl>
    <w:p w:rsidR="00CE4FC0" w:rsidRDefault="00CE4FC0" w:rsidP="00CE4FC0">
      <w:r>
        <w:br w:type="page"/>
      </w:r>
    </w:p>
    <w:p w:rsidR="00CE4FC0" w:rsidRPr="00562B68" w:rsidRDefault="00CE4FC0" w:rsidP="00CE4FC0">
      <w:pPr>
        <w:spacing w:line="360" w:lineRule="auto"/>
        <w:ind w:firstLine="709"/>
        <w:jc w:val="center"/>
        <w:rPr>
          <w:b/>
          <w:sz w:val="28"/>
        </w:rPr>
      </w:pPr>
      <w:r w:rsidRPr="00562B68">
        <w:rPr>
          <w:b/>
          <w:sz w:val="28"/>
          <w:lang w:eastAsia="zh-CN"/>
        </w:rPr>
        <w:lastRenderedPageBreak/>
        <w:t>СПИСОК РЕКОМЕНДУЕМЫХ ИСТОЧНИКОВ</w:t>
      </w:r>
    </w:p>
    <w:p w:rsidR="00CE4FC0" w:rsidRDefault="00CE4FC0" w:rsidP="00CE4FC0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CE4FC0" w:rsidRPr="005E556B" w:rsidRDefault="00CE4FC0" w:rsidP="00CE4FC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5E556B">
        <w:rPr>
          <w:sz w:val="28"/>
        </w:rPr>
        <w:t xml:space="preserve">При изучении дисциплины особое внимание следует обратить на следующие литературные источники: </w:t>
      </w:r>
    </w:p>
    <w:p w:rsidR="006E1B89" w:rsidRPr="007B681E" w:rsidRDefault="006E1B89" w:rsidP="006E1B89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b/>
          <w:sz w:val="28"/>
        </w:rPr>
      </w:pPr>
      <w:r w:rsidRPr="007B681E">
        <w:rPr>
          <w:rFonts w:ascii="Calibri" w:hAnsi="Calibri" w:cs="Calibri"/>
          <w:b/>
          <w:sz w:val="28"/>
          <w:lang w:eastAsia="zh-CN"/>
        </w:rPr>
        <w:t>СПИСОК РЕКОМЕНДУЕМЫХ ИСТОЧНИКОВ</w:t>
      </w:r>
    </w:p>
    <w:p w:rsidR="006E1B89" w:rsidRPr="007B681E" w:rsidRDefault="006E1B89" w:rsidP="006E1B89">
      <w:pPr>
        <w:shd w:val="clear" w:color="auto" w:fill="FFFFFF"/>
        <w:tabs>
          <w:tab w:val="left" w:pos="10348"/>
        </w:tabs>
        <w:ind w:right="142" w:firstLine="567"/>
        <w:jc w:val="both"/>
        <w:rPr>
          <w:rFonts w:ascii="Calibri" w:hAnsi="Calibri" w:cs="Calibri"/>
          <w:sz w:val="28"/>
        </w:rPr>
      </w:pPr>
    </w:p>
    <w:p w:rsidR="006E1B89" w:rsidRPr="006E1B89" w:rsidRDefault="006E1B89" w:rsidP="006E1B89">
      <w:pPr>
        <w:tabs>
          <w:tab w:val="left" w:pos="10348"/>
        </w:tabs>
        <w:ind w:right="142" w:firstLine="567"/>
        <w:jc w:val="both"/>
        <w:rPr>
          <w:sz w:val="28"/>
        </w:rPr>
      </w:pPr>
      <w:r w:rsidRPr="006E1B89">
        <w:rPr>
          <w:sz w:val="28"/>
        </w:rPr>
        <w:t xml:space="preserve">1. Аньшин, В.М., Алешин, А.В. Управление проектами: фундаментальный курс; учебник / Аньшин, В.М., Алешин, А.В. - М. Издательский дом Высшей школы экономики, 2013. </w:t>
      </w:r>
    </w:p>
    <w:p w:rsidR="006E1B89" w:rsidRPr="006E1B89" w:rsidRDefault="006E1B89" w:rsidP="006E1B89">
      <w:pPr>
        <w:tabs>
          <w:tab w:val="left" w:pos="10348"/>
        </w:tabs>
        <w:ind w:right="142" w:firstLine="567"/>
        <w:jc w:val="both"/>
        <w:rPr>
          <w:sz w:val="28"/>
        </w:rPr>
      </w:pPr>
      <w:r w:rsidRPr="006E1B89">
        <w:rPr>
          <w:sz w:val="28"/>
        </w:rPr>
        <w:t xml:space="preserve">2. Булатова, Е.А. Проектная деятельность как способ развития личности студентов и их профессиональной подготовки: учебно-методическое пособие./ Булатова, Е.А..- Нижний Новгород: Нижегородский государственный архитектурно- строительный университет, ЭБС АСВ, 2015. </w:t>
      </w:r>
    </w:p>
    <w:p w:rsidR="006E1B89" w:rsidRPr="006E1B89" w:rsidRDefault="006E1B89" w:rsidP="006E1B89">
      <w:pPr>
        <w:tabs>
          <w:tab w:val="left" w:pos="10348"/>
        </w:tabs>
        <w:ind w:right="142" w:firstLine="567"/>
        <w:jc w:val="both"/>
        <w:rPr>
          <w:sz w:val="28"/>
        </w:rPr>
      </w:pPr>
      <w:r w:rsidRPr="006E1B89">
        <w:rPr>
          <w:sz w:val="28"/>
        </w:rPr>
        <w:t xml:space="preserve">3. Беликова, И.П. Организационное проектирование и управление проектами: учебное пособие / Беликова, И.П. -  Ставрополь: Ставропольский государственный аграрный университет, 2014. </w:t>
      </w:r>
    </w:p>
    <w:p w:rsidR="006E1B89" w:rsidRPr="006E1B89" w:rsidRDefault="006E1B89" w:rsidP="006E1B89">
      <w:pPr>
        <w:tabs>
          <w:tab w:val="left" w:pos="10348"/>
        </w:tabs>
        <w:ind w:right="142" w:firstLine="567"/>
        <w:jc w:val="both"/>
        <w:rPr>
          <w:sz w:val="28"/>
        </w:rPr>
      </w:pPr>
      <w:r w:rsidRPr="006E1B89">
        <w:rPr>
          <w:sz w:val="28"/>
        </w:rPr>
        <w:t>4. Куценко, Е.И., Вискова, Д.Ю. - Управление проектами: учебное пособие / Куценко, Е.И., Вискова, Д.Ю..- Оренбург: Оренбургский государственный университет, ЭБС АСВ, 2016.</w:t>
      </w:r>
    </w:p>
    <w:p w:rsidR="006E1B89" w:rsidRPr="007B681E" w:rsidRDefault="006E1B89" w:rsidP="006E1B89">
      <w:pPr>
        <w:tabs>
          <w:tab w:val="left" w:pos="10348"/>
        </w:tabs>
        <w:ind w:right="142" w:firstLine="567"/>
        <w:jc w:val="center"/>
        <w:rPr>
          <w:rFonts w:ascii="Calibri" w:hAnsi="Calibri" w:cs="Calibri"/>
          <w:sz w:val="28"/>
        </w:rPr>
      </w:pPr>
      <w:r w:rsidRPr="007B681E">
        <w:rPr>
          <w:rFonts w:ascii="Calibri" w:hAnsi="Calibri" w:cs="Calibri"/>
          <w:sz w:val="28"/>
        </w:rPr>
        <w:br w:type="page"/>
      </w:r>
    </w:p>
    <w:p w:rsidR="00B22D02" w:rsidRPr="00562B68" w:rsidRDefault="00B22D02" w:rsidP="00B22D02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>СОДЕРЖАНИЕ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8613"/>
        <w:gridCol w:w="1134"/>
      </w:tblGrid>
      <w:tr w:rsidR="00B22D02" w:rsidRPr="00CF32F7" w:rsidTr="00E71F45">
        <w:tc>
          <w:tcPr>
            <w:tcW w:w="8613" w:type="dxa"/>
            <w:shd w:val="clear" w:color="auto" w:fill="auto"/>
          </w:tcPr>
          <w:p w:rsidR="00B22D02" w:rsidRPr="00CF32F7" w:rsidRDefault="006D02DF" w:rsidP="00E71F45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1 </w:t>
            </w:r>
            <w:r w:rsidR="00B22D02" w:rsidRPr="00CF32F7">
              <w:rPr>
                <w:sz w:val="28"/>
                <w:szCs w:val="28"/>
                <w:lang w:eastAsia="zh-CN"/>
              </w:rPr>
              <w:t>ВВЕДЕНИЕ</w:t>
            </w:r>
          </w:p>
        </w:tc>
        <w:tc>
          <w:tcPr>
            <w:tcW w:w="1134" w:type="dxa"/>
            <w:shd w:val="clear" w:color="auto" w:fill="auto"/>
          </w:tcPr>
          <w:p w:rsidR="00B22D02" w:rsidRPr="00CF32F7" w:rsidRDefault="00B22D02" w:rsidP="00E71F45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 w:rsidRPr="00CF32F7"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B22D02" w:rsidRPr="00CF32F7" w:rsidTr="00E71F45">
        <w:tc>
          <w:tcPr>
            <w:tcW w:w="8613" w:type="dxa"/>
            <w:shd w:val="clear" w:color="auto" w:fill="auto"/>
          </w:tcPr>
          <w:p w:rsidR="00B22D02" w:rsidRPr="00CF32F7" w:rsidRDefault="009B5221" w:rsidP="00E71F45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9B5221">
              <w:rPr>
                <w:sz w:val="28"/>
                <w:szCs w:val="28"/>
                <w:lang w:eastAsia="zh-CN"/>
              </w:rPr>
              <w:t>2</w:t>
            </w:r>
            <w:r w:rsidR="00B22D02" w:rsidRPr="00CF32F7">
              <w:rPr>
                <w:sz w:val="28"/>
                <w:szCs w:val="28"/>
                <w:lang w:eastAsia="zh-CN"/>
              </w:rPr>
              <w:t xml:space="preserve"> Требования к выполнению и оформлению контрольной работы</w:t>
            </w:r>
          </w:p>
        </w:tc>
        <w:tc>
          <w:tcPr>
            <w:tcW w:w="1134" w:type="dxa"/>
            <w:shd w:val="clear" w:color="auto" w:fill="auto"/>
          </w:tcPr>
          <w:p w:rsidR="00B22D02" w:rsidRPr="006D02DF" w:rsidRDefault="006D02DF" w:rsidP="00E71F45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B22D02" w:rsidRPr="00CF32F7" w:rsidTr="00E71F45">
        <w:tc>
          <w:tcPr>
            <w:tcW w:w="8613" w:type="dxa"/>
            <w:shd w:val="clear" w:color="auto" w:fill="auto"/>
          </w:tcPr>
          <w:p w:rsidR="00B22D02" w:rsidRPr="00CF32F7" w:rsidRDefault="009B5221" w:rsidP="00E71F45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9B5221">
              <w:rPr>
                <w:sz w:val="28"/>
                <w:szCs w:val="28"/>
                <w:lang w:eastAsia="zh-CN"/>
              </w:rPr>
              <w:t>3</w:t>
            </w:r>
            <w:r w:rsidR="00B22D02" w:rsidRPr="00CF32F7">
              <w:rPr>
                <w:sz w:val="28"/>
                <w:szCs w:val="28"/>
                <w:lang w:eastAsia="zh-CN"/>
              </w:rPr>
              <w:t xml:space="preserve"> Пример выполнения и оформления контрольной работы</w:t>
            </w:r>
          </w:p>
        </w:tc>
        <w:tc>
          <w:tcPr>
            <w:tcW w:w="1134" w:type="dxa"/>
            <w:shd w:val="clear" w:color="auto" w:fill="auto"/>
          </w:tcPr>
          <w:p w:rsidR="00B22D02" w:rsidRPr="006D02DF" w:rsidRDefault="006D02DF" w:rsidP="00E71F45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</w:tr>
      <w:tr w:rsidR="00B22D02" w:rsidRPr="00CF32F7" w:rsidTr="00E71F45">
        <w:tc>
          <w:tcPr>
            <w:tcW w:w="8613" w:type="dxa"/>
            <w:shd w:val="clear" w:color="auto" w:fill="auto"/>
          </w:tcPr>
          <w:p w:rsidR="00B22D02" w:rsidRPr="00CF32F7" w:rsidRDefault="00B22D02" w:rsidP="00E71F45">
            <w:pPr>
              <w:pStyle w:val="a7"/>
              <w:widowControl w:val="0"/>
              <w:ind w:left="0"/>
              <w:rPr>
                <w:sz w:val="28"/>
              </w:rPr>
            </w:pPr>
            <w:r w:rsidRPr="00CF32F7">
              <w:rPr>
                <w:sz w:val="28"/>
                <w:lang w:eastAsia="zh-CN"/>
              </w:rPr>
              <w:t>СПИСОК РЕКОМЕНДУЕМ</w:t>
            </w:r>
            <w:r>
              <w:rPr>
                <w:sz w:val="28"/>
                <w:lang w:eastAsia="zh-CN"/>
              </w:rPr>
              <w:t>ЫХ ИСТОЧНИКОВ</w:t>
            </w:r>
          </w:p>
        </w:tc>
        <w:tc>
          <w:tcPr>
            <w:tcW w:w="1134" w:type="dxa"/>
            <w:shd w:val="clear" w:color="auto" w:fill="auto"/>
          </w:tcPr>
          <w:p w:rsidR="00B22D02" w:rsidRPr="006D02DF" w:rsidRDefault="006D02DF" w:rsidP="00C831A1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</w:tr>
    </w:tbl>
    <w:p w:rsidR="00A92386" w:rsidRPr="006D02DF" w:rsidRDefault="006D02DF" w:rsidP="006D02DF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</w:t>
      </w:r>
    </w:p>
    <w:sectPr w:rsidR="00A92386" w:rsidRPr="006D02DF" w:rsidSect="00365323">
      <w:footerReference w:type="defaul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8AB" w:rsidRDefault="007058AB" w:rsidP="00C831A1">
      <w:r>
        <w:separator/>
      </w:r>
    </w:p>
  </w:endnote>
  <w:endnote w:type="continuationSeparator" w:id="0">
    <w:p w:rsidR="007058AB" w:rsidRDefault="007058AB" w:rsidP="00C8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124896"/>
      <w:docPartObj>
        <w:docPartGallery w:val="Page Numbers (Bottom of Page)"/>
        <w:docPartUnique/>
      </w:docPartObj>
    </w:sdtPr>
    <w:sdtEndPr/>
    <w:sdtContent>
      <w:p w:rsidR="00C831A1" w:rsidRDefault="00C831A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CA7">
          <w:rPr>
            <w:noProof/>
          </w:rPr>
          <w:t>3</w:t>
        </w:r>
        <w:r>
          <w:fldChar w:fldCharType="end"/>
        </w:r>
      </w:p>
    </w:sdtContent>
  </w:sdt>
  <w:p w:rsidR="00C831A1" w:rsidRDefault="00C831A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8AB" w:rsidRDefault="007058AB" w:rsidP="00C831A1">
      <w:r>
        <w:separator/>
      </w:r>
    </w:p>
  </w:footnote>
  <w:footnote w:type="continuationSeparator" w:id="0">
    <w:p w:rsidR="007058AB" w:rsidRDefault="007058AB" w:rsidP="00C83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F7E71"/>
    <w:multiLevelType w:val="hybridMultilevel"/>
    <w:tmpl w:val="2EBEA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2F43F4B"/>
    <w:multiLevelType w:val="hybridMultilevel"/>
    <w:tmpl w:val="A44C994E"/>
    <w:lvl w:ilvl="0" w:tplc="DFF0958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64738"/>
    <w:multiLevelType w:val="hybridMultilevel"/>
    <w:tmpl w:val="D4F451AE"/>
    <w:lvl w:ilvl="0" w:tplc="138E8E3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F47"/>
    <w:rsid w:val="001672BB"/>
    <w:rsid w:val="00181289"/>
    <w:rsid w:val="002D5CF8"/>
    <w:rsid w:val="00356C82"/>
    <w:rsid w:val="00365323"/>
    <w:rsid w:val="00433672"/>
    <w:rsid w:val="0043429F"/>
    <w:rsid w:val="006061D1"/>
    <w:rsid w:val="00664937"/>
    <w:rsid w:val="006B1EFC"/>
    <w:rsid w:val="006D02DF"/>
    <w:rsid w:val="006E1B89"/>
    <w:rsid w:val="007058AB"/>
    <w:rsid w:val="00711CA7"/>
    <w:rsid w:val="00770FD3"/>
    <w:rsid w:val="007A1E0A"/>
    <w:rsid w:val="00867DAD"/>
    <w:rsid w:val="009B5221"/>
    <w:rsid w:val="00A00386"/>
    <w:rsid w:val="00A601E0"/>
    <w:rsid w:val="00A619FD"/>
    <w:rsid w:val="00A87F47"/>
    <w:rsid w:val="00A92386"/>
    <w:rsid w:val="00B22D02"/>
    <w:rsid w:val="00BF36BD"/>
    <w:rsid w:val="00C831A1"/>
    <w:rsid w:val="00CE4FC0"/>
    <w:rsid w:val="00D80FC9"/>
    <w:rsid w:val="00D91178"/>
    <w:rsid w:val="00E2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C395A"/>
  <w15:docId w15:val="{63E7D83E-1787-4C94-BCCF-1ADC2092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F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87F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87F4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92386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A92386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B22D0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B22D02"/>
    <w:rPr>
      <w:sz w:val="24"/>
      <w:szCs w:val="24"/>
    </w:rPr>
  </w:style>
  <w:style w:type="paragraph" w:styleId="a9">
    <w:name w:val="List Paragraph"/>
    <w:basedOn w:val="a"/>
    <w:uiPriority w:val="34"/>
    <w:qFormat/>
    <w:rsid w:val="00B22D02"/>
    <w:pPr>
      <w:ind w:left="720"/>
      <w:contextualSpacing/>
    </w:pPr>
  </w:style>
  <w:style w:type="paragraph" w:styleId="aa">
    <w:name w:val="header"/>
    <w:basedOn w:val="a"/>
    <w:link w:val="ab"/>
    <w:rsid w:val="00C831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831A1"/>
    <w:rPr>
      <w:sz w:val="24"/>
      <w:szCs w:val="24"/>
    </w:rPr>
  </w:style>
  <w:style w:type="paragraph" w:styleId="ac">
    <w:name w:val="footer"/>
    <w:basedOn w:val="a"/>
    <w:link w:val="ad"/>
    <w:uiPriority w:val="99"/>
    <w:rsid w:val="00C831A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31A1"/>
    <w:rPr>
      <w:sz w:val="24"/>
      <w:szCs w:val="24"/>
    </w:rPr>
  </w:style>
  <w:style w:type="paragraph" w:customStyle="1" w:styleId="Default">
    <w:name w:val="Default"/>
    <w:rsid w:val="0036532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TFiHOM</cp:lastModifiedBy>
  <cp:revision>6</cp:revision>
  <dcterms:created xsi:type="dcterms:W3CDTF">2022-12-22T09:56:00Z</dcterms:created>
  <dcterms:modified xsi:type="dcterms:W3CDTF">2024-08-30T09:19:00Z</dcterms:modified>
</cp:coreProperties>
</file>